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2B86" w:rsidRPr="00CE69D5" w:rsidRDefault="005E2B86" w:rsidP="00DE5ABB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E69D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Пояснительная записка</w:t>
      </w:r>
    </w:p>
    <w:p w:rsidR="00591AD6" w:rsidRPr="00591AD6" w:rsidRDefault="005E2B86" w:rsidP="00591AD6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591AD6">
        <w:rPr>
          <w:rFonts w:ascii="Times New Roman" w:eastAsiaTheme="minorEastAsia" w:hAnsi="Times New Roman" w:cs="Times New Roman"/>
          <w:sz w:val="28"/>
          <w:szCs w:val="28"/>
        </w:rPr>
        <w:t xml:space="preserve">к проекту постановления Кабинета Министров Республики Татарстан </w:t>
      </w:r>
      <w:r w:rsidRPr="00591AD6">
        <w:rPr>
          <w:rFonts w:ascii="Times New Roman" w:eastAsiaTheme="minorEastAsia" w:hAnsi="Times New Roman" w:cs="Times New Roman"/>
          <w:sz w:val="28"/>
          <w:szCs w:val="28"/>
        </w:rPr>
        <w:br/>
      </w:r>
      <w:r w:rsidR="00591AD6" w:rsidRPr="00591AD6">
        <w:rPr>
          <w:rFonts w:ascii="Times New Roman" w:hAnsi="Times New Roman"/>
          <w:sz w:val="28"/>
          <w:szCs w:val="28"/>
        </w:rPr>
        <w:t>«О внесении изменений в Инвестиционный меморандум Республики Татарстан на 2017 год, утвержденный постановлением Кабинета Министров Республики Татарстан от 29.12.2016 № 1048 «Об утверждении Инвестиционного меморандума Республики Татарстан на 2017 год»</w:t>
      </w:r>
    </w:p>
    <w:p w:rsidR="00591AD6" w:rsidRDefault="00591AD6" w:rsidP="007962F8">
      <w:pPr>
        <w:pStyle w:val="ConsTitle"/>
        <w:tabs>
          <w:tab w:val="left" w:pos="10205"/>
        </w:tabs>
        <w:ind w:right="-1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:rsidR="00591AD6" w:rsidRPr="00591AD6" w:rsidRDefault="00591AD6" w:rsidP="00591AD6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591AD6">
        <w:rPr>
          <w:rFonts w:ascii="Times New Roman" w:hAnsi="Times New Roman" w:cs="Times New Roman"/>
          <w:snapToGrid w:val="0"/>
          <w:sz w:val="28"/>
          <w:szCs w:val="28"/>
        </w:rPr>
        <w:t>Министерством экономики Республики Татарстан на основании предложений предприятий и отраслевых министерств подготовлен проект постановления Кабинета Министров Республики Татарстан «О внесении изменений в Инвестиционный меморандум Республики Татарстан на 2017 год, утвержденный постановлением Кабинета Министров Республики Татарстан от 29.12.2016 № 1048 «Об утверждении Инвестиционного меморандума Республики Татарстан  на 2017 год».</w:t>
      </w:r>
      <w:r w:rsidR="00880DBA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</w:p>
    <w:p w:rsidR="00591AD6" w:rsidRDefault="00591AD6" w:rsidP="00591AD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napToGrid w:val="0"/>
          <w:sz w:val="28"/>
          <w:szCs w:val="28"/>
        </w:rPr>
      </w:pPr>
      <w:r w:rsidRPr="00591AD6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В Инвестиционный меморандум предлагается включить дополнительно </w:t>
      </w:r>
      <w:r w:rsidR="00770791">
        <w:rPr>
          <w:rFonts w:ascii="Times New Roman" w:hAnsi="Times New Roman" w:cs="Times New Roman"/>
          <w:bCs/>
          <w:snapToGrid w:val="0"/>
          <w:sz w:val="28"/>
          <w:szCs w:val="28"/>
        </w:rPr>
        <w:t>3</w:t>
      </w:r>
      <w:r w:rsidR="00880DB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</w:t>
      </w:r>
      <w:proofErr w:type="gramStart"/>
      <w:r w:rsidR="00880DBA">
        <w:rPr>
          <w:rFonts w:ascii="Times New Roman" w:hAnsi="Times New Roman" w:cs="Times New Roman"/>
          <w:bCs/>
          <w:snapToGrid w:val="0"/>
          <w:sz w:val="28"/>
          <w:szCs w:val="28"/>
        </w:rPr>
        <w:t>инвестиционных</w:t>
      </w:r>
      <w:proofErr w:type="gramEnd"/>
      <w:r w:rsidR="00880DBA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 проект</w:t>
      </w:r>
      <w:r w:rsidR="00770791">
        <w:rPr>
          <w:rFonts w:ascii="Times New Roman" w:hAnsi="Times New Roman" w:cs="Times New Roman"/>
          <w:bCs/>
          <w:snapToGrid w:val="0"/>
          <w:sz w:val="28"/>
          <w:szCs w:val="28"/>
        </w:rPr>
        <w:t>а</w:t>
      </w:r>
      <w:r w:rsidR="00880DBA">
        <w:rPr>
          <w:rFonts w:ascii="Times New Roman" w:hAnsi="Times New Roman" w:cs="Times New Roman"/>
          <w:bCs/>
          <w:snapToGrid w:val="0"/>
          <w:sz w:val="28"/>
          <w:szCs w:val="28"/>
        </w:rPr>
        <w:t>:</w:t>
      </w:r>
    </w:p>
    <w:p w:rsidR="00283085" w:rsidRPr="00283085" w:rsidRDefault="00283085" w:rsidP="00283085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83085">
        <w:rPr>
          <w:rFonts w:ascii="Times New Roman" w:hAnsi="Times New Roman" w:cs="Times New Roman"/>
          <w:bCs/>
          <w:snapToGrid w:val="0"/>
          <w:sz w:val="28"/>
          <w:szCs w:val="28"/>
        </w:rPr>
        <w:t>-  «</w:t>
      </w:r>
      <w:r w:rsidRPr="00283085">
        <w:rPr>
          <w:rFonts w:ascii="Times New Roman" w:hAnsi="Times New Roman"/>
          <w:sz w:val="28"/>
          <w:szCs w:val="28"/>
        </w:rPr>
        <w:t>Организация производства антикоррозийных и барьерных покрытий на территории Республики Татарстан)» (ООО «Тат-</w:t>
      </w:r>
      <w:proofErr w:type="spellStart"/>
      <w:r w:rsidRPr="00283085">
        <w:rPr>
          <w:rFonts w:ascii="Times New Roman" w:hAnsi="Times New Roman"/>
          <w:sz w:val="28"/>
          <w:szCs w:val="28"/>
        </w:rPr>
        <w:t>Адвенира</w:t>
      </w:r>
      <w:proofErr w:type="spellEnd"/>
      <w:r w:rsidRPr="00283085">
        <w:rPr>
          <w:rFonts w:ascii="Times New Roman" w:hAnsi="Times New Roman"/>
          <w:sz w:val="28"/>
          <w:szCs w:val="28"/>
        </w:rPr>
        <w:t>», г. Казань);</w:t>
      </w:r>
      <w:proofErr w:type="gramEnd"/>
    </w:p>
    <w:p w:rsidR="00283085" w:rsidRPr="00283085" w:rsidRDefault="00283085" w:rsidP="0028308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3085">
        <w:rPr>
          <w:rFonts w:ascii="Times New Roman" w:hAnsi="Times New Roman"/>
          <w:sz w:val="28"/>
          <w:szCs w:val="28"/>
        </w:rPr>
        <w:t>- «4-я очередь развития Камского индустриального парка «Мастер»</w:t>
      </w:r>
      <w:r w:rsidRPr="00283085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 w:rsidRPr="00283085">
        <w:rPr>
          <w:rFonts w:ascii="Times New Roman" w:hAnsi="Times New Roman"/>
          <w:bCs/>
          <w:snapToGrid w:val="0"/>
          <w:sz w:val="28"/>
          <w:szCs w:val="28"/>
        </w:rPr>
        <w:t xml:space="preserve"> (</w:t>
      </w:r>
      <w:r w:rsidRPr="00283085">
        <w:rPr>
          <w:rFonts w:ascii="Times New Roman" w:hAnsi="Times New Roman"/>
          <w:sz w:val="28"/>
          <w:szCs w:val="28"/>
        </w:rPr>
        <w:t>АО «Камский индустриальный парк «Мастер», г. Набережные Челны);</w:t>
      </w:r>
    </w:p>
    <w:p w:rsidR="00283085" w:rsidRDefault="00283085" w:rsidP="0028308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3085">
        <w:rPr>
          <w:rFonts w:ascii="Times New Roman" w:hAnsi="Times New Roman" w:cs="Times New Roman"/>
          <w:bCs/>
          <w:snapToGrid w:val="0"/>
          <w:sz w:val="28"/>
          <w:szCs w:val="28"/>
        </w:rPr>
        <w:t xml:space="preserve">- </w:t>
      </w:r>
      <w:r w:rsidRPr="00283085">
        <w:rPr>
          <w:rFonts w:ascii="Times New Roman" w:hAnsi="Times New Roman"/>
          <w:sz w:val="28"/>
          <w:szCs w:val="28"/>
        </w:rPr>
        <w:t>«5-я очередь развития Камского индустриального парка «Мастер»</w:t>
      </w:r>
      <w:r w:rsidRPr="00283085">
        <w:rPr>
          <w:rFonts w:ascii="Times New Roman" w:hAnsi="Times New Roman"/>
          <w:sz w:val="28"/>
          <w:szCs w:val="28"/>
          <w:u w:val="single"/>
        </w:rPr>
        <w:t xml:space="preserve">                     </w:t>
      </w:r>
      <w:r w:rsidRPr="00283085">
        <w:rPr>
          <w:rFonts w:ascii="Times New Roman" w:hAnsi="Times New Roman"/>
          <w:bCs/>
          <w:snapToGrid w:val="0"/>
          <w:sz w:val="28"/>
          <w:szCs w:val="28"/>
        </w:rPr>
        <w:t xml:space="preserve"> (</w:t>
      </w:r>
      <w:r w:rsidRPr="00283085">
        <w:rPr>
          <w:rFonts w:ascii="Times New Roman" w:hAnsi="Times New Roman"/>
          <w:sz w:val="28"/>
          <w:szCs w:val="28"/>
        </w:rPr>
        <w:t>АО «Камский индустриальный парк «Мастер», г. Набережные Челны).</w:t>
      </w:r>
    </w:p>
    <w:p w:rsidR="00C5307E" w:rsidRDefault="00591AD6" w:rsidP="0028308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880D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Кроме того, в связи с заключением договоров о реализации инвестиционных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проектов</w:t>
      </w:r>
      <w:r w:rsidR="00C5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0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между</w:t>
      </w:r>
      <w:r w:rsidR="00C5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9F0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Министерством </w:t>
      </w:r>
      <w:r w:rsidR="00C5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9F0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экономики </w:t>
      </w:r>
      <w:r w:rsidR="00C5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9F03A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C530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hAnsi="Times New Roman"/>
          <w:sz w:val="28"/>
          <w:szCs w:val="28"/>
        </w:rPr>
        <w:t>АО</w:t>
      </w:r>
      <w:r w:rsidR="00C5307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«</w:t>
      </w:r>
      <w:r w:rsidR="00283085">
        <w:rPr>
          <w:rFonts w:ascii="Times New Roman" w:hAnsi="Times New Roman"/>
          <w:sz w:val="28"/>
          <w:szCs w:val="28"/>
        </w:rPr>
        <w:t>ТАНЕКО</w:t>
      </w:r>
      <w:r>
        <w:rPr>
          <w:rFonts w:ascii="Times New Roman" w:hAnsi="Times New Roman"/>
          <w:sz w:val="28"/>
          <w:szCs w:val="28"/>
        </w:rPr>
        <w:t xml:space="preserve">», </w:t>
      </w:r>
    </w:p>
    <w:p w:rsidR="00591AD6" w:rsidRPr="00283085" w:rsidRDefault="00283085" w:rsidP="00C5307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ПАО</w:t>
      </w:r>
      <w:r w:rsidR="00591AD6">
        <w:rPr>
          <w:rFonts w:ascii="Times New Roman" w:hAnsi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/>
          <w:sz w:val="28"/>
          <w:szCs w:val="28"/>
        </w:rPr>
        <w:t>Нижнекамскшина</w:t>
      </w:r>
      <w:proofErr w:type="spellEnd"/>
      <w:r w:rsidR="00591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проектом постановления предусматривается перенос проектов вышеуказанных организаций из </w:t>
      </w:r>
      <w:r w:rsidR="003A30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пункта </w:t>
      </w:r>
      <w:r w:rsidR="00591AD6" w:rsidRPr="00591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6.1</w:t>
      </w:r>
      <w:r w:rsidR="00591A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</w:t>
      </w:r>
      <w:r w:rsidR="00591AD6" w:rsidRPr="00591AD6">
        <w:rPr>
          <w:rFonts w:ascii="Times New Roman" w:hAnsi="Times New Roman" w:cs="Times New Roman"/>
          <w:sz w:val="28"/>
          <w:szCs w:val="28"/>
        </w:rPr>
        <w:t>риоритетные инвестиционные проекты</w:t>
      </w:r>
      <w:r w:rsidR="00CE69D5">
        <w:rPr>
          <w:rFonts w:ascii="Times New Roman" w:hAnsi="Times New Roman" w:cs="Times New Roman"/>
          <w:sz w:val="28"/>
          <w:szCs w:val="28"/>
        </w:rPr>
        <w:t>)</w:t>
      </w:r>
      <w:r w:rsidR="00591AD6" w:rsidRPr="00591AD6">
        <w:rPr>
          <w:rFonts w:ascii="Times New Roman" w:hAnsi="Times New Roman" w:cs="Times New Roman"/>
          <w:sz w:val="28"/>
          <w:szCs w:val="28"/>
        </w:rPr>
        <w:t xml:space="preserve"> в п</w:t>
      </w:r>
      <w:r w:rsidR="003A30F2">
        <w:rPr>
          <w:rFonts w:ascii="Times New Roman" w:hAnsi="Times New Roman" w:cs="Times New Roman"/>
          <w:sz w:val="28"/>
          <w:szCs w:val="28"/>
        </w:rPr>
        <w:t>ункт</w:t>
      </w:r>
      <w:r w:rsidR="00591AD6" w:rsidRPr="00591AD6">
        <w:rPr>
          <w:rFonts w:ascii="Times New Roman" w:hAnsi="Times New Roman" w:cs="Times New Roman"/>
          <w:sz w:val="28"/>
          <w:szCs w:val="28"/>
        </w:rPr>
        <w:t xml:space="preserve"> 6.2 </w:t>
      </w:r>
      <w:r w:rsidR="00CE69D5">
        <w:rPr>
          <w:rFonts w:ascii="Times New Roman" w:hAnsi="Times New Roman" w:cs="Times New Roman"/>
          <w:sz w:val="28"/>
          <w:szCs w:val="28"/>
        </w:rPr>
        <w:t>(п</w:t>
      </w:r>
      <w:r w:rsidR="00591AD6" w:rsidRPr="00591AD6">
        <w:rPr>
          <w:rFonts w:ascii="Times New Roman" w:hAnsi="Times New Roman" w:cs="Times New Roman"/>
          <w:sz w:val="28"/>
          <w:szCs w:val="28"/>
        </w:rPr>
        <w:t>риоритетные инвестиционные проекты, одобренные к реализации с предоставлением государственной поддержки в виде налоговых льгот</w:t>
      </w:r>
      <w:r w:rsidR="00CE69D5">
        <w:rPr>
          <w:rFonts w:ascii="Times New Roman" w:hAnsi="Times New Roman" w:cs="Times New Roman"/>
          <w:sz w:val="28"/>
          <w:szCs w:val="28"/>
        </w:rPr>
        <w:t>)</w:t>
      </w:r>
      <w:r w:rsidR="00591AD6" w:rsidRPr="00591AD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72BB8" w:rsidRDefault="00072BB8" w:rsidP="00072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данного проекта постановления </w:t>
      </w: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потребует дополнительных расходов из бюджета Республики Татарстан.</w:t>
      </w:r>
    </w:p>
    <w:p w:rsidR="002636E7" w:rsidRDefault="00072BB8" w:rsidP="00880D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Принятие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данного проекта </w:t>
      </w:r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постановления не потребует признания </w:t>
      </w:r>
      <w:proofErr w:type="gramStart"/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утратившими</w:t>
      </w:r>
      <w:proofErr w:type="gramEnd"/>
      <w:r w:rsidRPr="00072BB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силу, приостановления, внесения изменений, дополнений или принятия иных нормативных правовых актов.</w:t>
      </w:r>
    </w:p>
    <w:sectPr w:rsidR="002636E7" w:rsidSect="000164E4">
      <w:headerReference w:type="default" r:id="rId8"/>
      <w:pgSz w:w="11906" w:h="16838"/>
      <w:pgMar w:top="1134" w:right="567" w:bottom="1134" w:left="1134" w:header="720" w:footer="9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265" w:rsidRDefault="00A43265">
      <w:pPr>
        <w:spacing w:after="0" w:line="240" w:lineRule="auto"/>
      </w:pPr>
      <w:r>
        <w:separator/>
      </w:r>
    </w:p>
  </w:endnote>
  <w:endnote w:type="continuationSeparator" w:id="0">
    <w:p w:rsidR="00A43265" w:rsidRDefault="00A4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265" w:rsidRDefault="00A43265">
      <w:pPr>
        <w:spacing w:after="0" w:line="240" w:lineRule="auto"/>
      </w:pPr>
      <w:r>
        <w:separator/>
      </w:r>
    </w:p>
  </w:footnote>
  <w:footnote w:type="continuationSeparator" w:id="0">
    <w:p w:rsidR="00A43265" w:rsidRDefault="00A432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333" w:rsidRDefault="00A43265">
    <w:pPr>
      <w:pStyle w:val="a3"/>
      <w:jc w:val="center"/>
    </w:pPr>
  </w:p>
  <w:p w:rsidR="007D4333" w:rsidRDefault="00A4326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E18"/>
    <w:rsid w:val="000116ED"/>
    <w:rsid w:val="00072BB8"/>
    <w:rsid w:val="000B705B"/>
    <w:rsid w:val="001467BB"/>
    <w:rsid w:val="001D1228"/>
    <w:rsid w:val="001E2D46"/>
    <w:rsid w:val="001F4869"/>
    <w:rsid w:val="0020201B"/>
    <w:rsid w:val="00225DF3"/>
    <w:rsid w:val="002636E7"/>
    <w:rsid w:val="00282F87"/>
    <w:rsid w:val="00283085"/>
    <w:rsid w:val="00287063"/>
    <w:rsid w:val="00287A6F"/>
    <w:rsid w:val="002D6305"/>
    <w:rsid w:val="002E4E18"/>
    <w:rsid w:val="0039048F"/>
    <w:rsid w:val="003977B7"/>
    <w:rsid w:val="003A30F2"/>
    <w:rsid w:val="0042750A"/>
    <w:rsid w:val="004853A8"/>
    <w:rsid w:val="004C5764"/>
    <w:rsid w:val="00513D5D"/>
    <w:rsid w:val="00553147"/>
    <w:rsid w:val="005766F8"/>
    <w:rsid w:val="00576FC3"/>
    <w:rsid w:val="00591AD6"/>
    <w:rsid w:val="005B157C"/>
    <w:rsid w:val="005E2B86"/>
    <w:rsid w:val="00623E1D"/>
    <w:rsid w:val="00645AAC"/>
    <w:rsid w:val="006A081C"/>
    <w:rsid w:val="006A359A"/>
    <w:rsid w:val="006A49A9"/>
    <w:rsid w:val="006D3FF6"/>
    <w:rsid w:val="00716030"/>
    <w:rsid w:val="00763515"/>
    <w:rsid w:val="00770791"/>
    <w:rsid w:val="007962F8"/>
    <w:rsid w:val="007A6B39"/>
    <w:rsid w:val="007C3D41"/>
    <w:rsid w:val="007F065B"/>
    <w:rsid w:val="00880DBA"/>
    <w:rsid w:val="008901EB"/>
    <w:rsid w:val="0089713C"/>
    <w:rsid w:val="008A03F7"/>
    <w:rsid w:val="008B2892"/>
    <w:rsid w:val="008B6238"/>
    <w:rsid w:val="008F0280"/>
    <w:rsid w:val="008F6816"/>
    <w:rsid w:val="00922691"/>
    <w:rsid w:val="009237C2"/>
    <w:rsid w:val="00924762"/>
    <w:rsid w:val="00962FB5"/>
    <w:rsid w:val="00973BD8"/>
    <w:rsid w:val="009747F1"/>
    <w:rsid w:val="0099336C"/>
    <w:rsid w:val="009D77F7"/>
    <w:rsid w:val="009F03A7"/>
    <w:rsid w:val="00A43265"/>
    <w:rsid w:val="00A7071F"/>
    <w:rsid w:val="00A756F1"/>
    <w:rsid w:val="00B249F9"/>
    <w:rsid w:val="00B276BA"/>
    <w:rsid w:val="00B65AE9"/>
    <w:rsid w:val="00BA43A3"/>
    <w:rsid w:val="00C27C20"/>
    <w:rsid w:val="00C50B00"/>
    <w:rsid w:val="00C5307E"/>
    <w:rsid w:val="00C71EC8"/>
    <w:rsid w:val="00C741AE"/>
    <w:rsid w:val="00CE69D5"/>
    <w:rsid w:val="00CF6A90"/>
    <w:rsid w:val="00D277AC"/>
    <w:rsid w:val="00D336E9"/>
    <w:rsid w:val="00D37DB2"/>
    <w:rsid w:val="00D44949"/>
    <w:rsid w:val="00D60A03"/>
    <w:rsid w:val="00DE5ABB"/>
    <w:rsid w:val="00DF0DB9"/>
    <w:rsid w:val="00E743F0"/>
    <w:rsid w:val="00EA7380"/>
    <w:rsid w:val="00EC44B5"/>
    <w:rsid w:val="00ED09AB"/>
    <w:rsid w:val="00F46386"/>
    <w:rsid w:val="00F63282"/>
    <w:rsid w:val="00F8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6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2B8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2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4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9F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73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BD8"/>
  </w:style>
  <w:style w:type="paragraph" w:customStyle="1" w:styleId="ConsTitle">
    <w:name w:val="ConsTitle"/>
    <w:rsid w:val="007962F8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7962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Cell">
    <w:name w:val="ConsPlusCell"/>
    <w:uiPriority w:val="99"/>
    <w:rsid w:val="007C3D4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2B86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E2B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249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9F9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unhideWhenUsed/>
    <w:rsid w:val="00973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73B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3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F5BF5-ACB5-4B66-9881-68AE7D322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Гатауллина</dc:creator>
  <cp:lastModifiedBy>Кашапова Алсу Хатиповна</cp:lastModifiedBy>
  <cp:revision>11</cp:revision>
  <dcterms:created xsi:type="dcterms:W3CDTF">2017-08-31T07:13:00Z</dcterms:created>
  <dcterms:modified xsi:type="dcterms:W3CDTF">2017-11-23T14:21:00Z</dcterms:modified>
</cp:coreProperties>
</file>